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E21F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 w14:paraId="273DB7A3"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《经济与管理学院离校安全承诺书》</w:t>
      </w:r>
    </w:p>
    <w:p w14:paraId="4A40CF06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本人已认真阅读了学校和学院的相关学生管理规定，并认真履行离校外出请假手续。</w:t>
      </w:r>
    </w:p>
    <w:p w14:paraId="3F8BBA0E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本着对自己负责的态度，现郑重承诺：</w:t>
      </w:r>
    </w:p>
    <w:p w14:paraId="12797FF2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一、本人外出期间，遵守国家各项法律法规和《普通高等学校学生管理规定》，注意个人人身及财产安全、交通安全，增强安全防范意识。</w:t>
      </w:r>
    </w:p>
    <w:p w14:paraId="4E1EE38D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二、本人了解《华北电力大学学生违纪处理规定》第十二条“对未经批准擅自离校或请假期满未按时返校的，给予警告、严重警告、记过或留校察看处分”。</w:t>
      </w:r>
    </w:p>
    <w:p w14:paraId="7C420630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三、本人会根据学校制度规定的准假权限，如实向辅导员、院系提供详细准确的外出地址、联系电话（包括变动后的地址及电话），保持通信畅通。</w:t>
      </w:r>
    </w:p>
    <w:p w14:paraId="004ADCBF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四、本人保证返校后及时办理销假手续。</w:t>
      </w:r>
    </w:p>
    <w:p w14:paraId="03679F55">
      <w:pPr>
        <w:widowControl/>
        <w:spacing w:line="560" w:lineRule="exact"/>
        <w:ind w:firstLine="560" w:firstLineChars="200"/>
        <w:jc w:val="lef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五、本人保证已经向父母说明离校去向，并已征得父母的同意。</w:t>
      </w:r>
    </w:p>
    <w:p w14:paraId="3F82341D">
      <w:pPr>
        <w:widowControl/>
        <w:spacing w:line="560" w:lineRule="exact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 w14:paraId="3F179F26">
      <w:pPr>
        <w:widowControl/>
        <w:spacing w:line="560" w:lineRule="exact"/>
        <w:ind w:right="640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 xml:space="preserve">                                  承诺人签字：</w:t>
      </w:r>
    </w:p>
    <w:p w14:paraId="6793B7BA">
      <w:pPr>
        <w:widowControl/>
        <w:spacing w:line="560" w:lineRule="exact"/>
        <w:ind w:right="800" w:firstLine="560" w:firstLineChars="200"/>
        <w:jc w:val="right"/>
        <w:rPr>
          <w:rFonts w:ascii="仿宋_GB2312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>年    月    日</w:t>
      </w:r>
    </w:p>
    <w:p w14:paraId="450F93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2025-02-23T01:39:16Z</dcterms:created>
  <dc:creator>A阿大泱</dc:creator>
  <cp:lastModifiedBy>季小泱</cp:lastModifiedBy>
  <dcterms:modified xsi:type="dcterms:W3CDTF">2025-02-23T01:39:28Z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eyJoZGlkIjoiY2VjMzE2NGQ3MzJkN2U2ODY1ZDIxZDFkNDk2YmZmZmIiLCJ1c2VySWQiOiIyMTI4MDAxMTcifQ==</vt:lpwstr>
  </property>
  <property fmtid="{D5CDD505-2E9C-101B-9397-08002B2CF9AE}" pid="4" name="ICV">
    <vt:lpwstr>C344CF96851347CE8674F8DCBB750A0F_12</vt:lpwstr>
  </property>
</Properties>
</file>